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88" w:rsidRDefault="00C73C31" w:rsidP="00C7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радиопрограммы МАУ ТРК «Муравленко-ТВ» «Толерантность»</w:t>
      </w:r>
    </w:p>
    <w:p w:rsidR="00C73C31" w:rsidRDefault="00C73C31" w:rsidP="00C7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C31" w:rsidRDefault="00C73C31" w:rsidP="00C73C31">
      <w:pPr>
        <w:suppressAutoHyphens/>
        <w:spacing w:before="57" w:after="0" w:line="240" w:lineRule="auto"/>
        <w:ind w:left="360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«Толерантность» -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информационно-аналитический жанр.</w:t>
      </w:r>
      <w:r w:rsidRPr="00C73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3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 размышляет о том, как следует воспринимать призыв к толерантности и не приведет ли вседозволенность к аморальности.</w:t>
      </w:r>
      <w:r>
        <w:rPr>
          <w:rFonts w:cs="Times New Roman"/>
          <w:color w:val="000000"/>
          <w:szCs w:val="24"/>
          <w:lang w:eastAsia="ru-RU"/>
        </w:rPr>
        <w:t xml:space="preserve">   </w:t>
      </w:r>
    </w:p>
    <w:p w:rsidR="00C73C31" w:rsidRPr="00C73C31" w:rsidRDefault="00C73C31" w:rsidP="00C73C31">
      <w:pPr>
        <w:suppressAutoHyphens/>
        <w:spacing w:before="57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Интернет-ссылка на материал - </w:t>
      </w:r>
      <w:r>
        <w:rPr>
          <w:rFonts w:ascii="Tahoma" w:hAnsi="Tahoma" w:cs="Tahoma"/>
          <w:color w:val="0066CC"/>
          <w:sz w:val="20"/>
          <w:szCs w:val="20"/>
          <w:u w:val="single"/>
        </w:rPr>
        <w:t>https://yadi.sk/d/foMI5Sb6uR9KR</w:t>
      </w:r>
    </w:p>
    <w:p w:rsidR="00C73C31" w:rsidRPr="00C73C31" w:rsidRDefault="00C73C31" w:rsidP="00C73C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C31" w:rsidRPr="00C7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1"/>
    <w:rsid w:val="00341B88"/>
    <w:rsid w:val="00C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701D-B90A-42A8-AAA7-0CDC49FF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2016-08-23T10:50:00Z</dcterms:created>
  <dcterms:modified xsi:type="dcterms:W3CDTF">2016-08-23T10:52:00Z</dcterms:modified>
</cp:coreProperties>
</file>